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6E" w:rsidRPr="00ED3709" w:rsidRDefault="00E02A6E" w:rsidP="00ED3709">
      <w:pPr>
        <w:pStyle w:val="Nagwek"/>
        <w:spacing w:line="276" w:lineRule="auto"/>
        <w:jc w:val="center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INFORMACJA PRASOWA</w:t>
      </w:r>
    </w:p>
    <w:p w:rsidR="00C4737A" w:rsidRPr="00ED3709" w:rsidRDefault="00C4737A" w:rsidP="00ED3709">
      <w:pPr>
        <w:pStyle w:val="Nagwek"/>
        <w:spacing w:line="276" w:lineRule="auto"/>
        <w:jc w:val="center"/>
        <w:rPr>
          <w:b/>
          <w:sz w:val="24"/>
          <w:szCs w:val="24"/>
        </w:rPr>
      </w:pPr>
    </w:p>
    <w:p w:rsidR="00C4737A" w:rsidRPr="00ED3709" w:rsidRDefault="00C4737A" w:rsidP="00ED3709">
      <w:pPr>
        <w:pStyle w:val="Nagwek"/>
        <w:spacing w:line="276" w:lineRule="auto"/>
        <w:jc w:val="center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Konferencja prasowa</w:t>
      </w:r>
      <w:r w:rsidR="004A27EC" w:rsidRPr="00ED3709">
        <w:rPr>
          <w:b/>
          <w:sz w:val="24"/>
          <w:szCs w:val="24"/>
        </w:rPr>
        <w:t xml:space="preserve"> w dniu 10 września 2015</w:t>
      </w:r>
      <w:r w:rsidR="00296504" w:rsidRPr="00ED3709">
        <w:rPr>
          <w:b/>
          <w:sz w:val="24"/>
          <w:szCs w:val="24"/>
        </w:rPr>
        <w:t xml:space="preserve"> r. </w:t>
      </w:r>
      <w:r w:rsidRPr="00ED3709">
        <w:rPr>
          <w:b/>
          <w:sz w:val="24"/>
          <w:szCs w:val="24"/>
        </w:rPr>
        <w:t>P</w:t>
      </w:r>
      <w:r w:rsidR="007601B4" w:rsidRPr="00ED3709">
        <w:rPr>
          <w:b/>
          <w:sz w:val="24"/>
          <w:szCs w:val="24"/>
        </w:rPr>
        <w:t>ałac</w:t>
      </w:r>
      <w:r w:rsidRPr="00ED3709">
        <w:rPr>
          <w:b/>
          <w:sz w:val="24"/>
          <w:szCs w:val="24"/>
        </w:rPr>
        <w:t xml:space="preserve"> na Wyspie </w:t>
      </w:r>
    </w:p>
    <w:p w:rsidR="00BC6EFC" w:rsidRPr="00ED3709" w:rsidRDefault="00BC6EFC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4A27EC" w:rsidRPr="00ED3709" w:rsidRDefault="004A27EC" w:rsidP="00ED3709">
      <w:pPr>
        <w:shd w:val="clear" w:color="auto" w:fill="FFFFFF"/>
        <w:spacing w:after="0"/>
        <w:jc w:val="center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Podsumowanie prac nad projektem współ</w:t>
      </w:r>
      <w:r w:rsidR="001D7C98" w:rsidRPr="00ED3709">
        <w:rPr>
          <w:b/>
          <w:sz w:val="24"/>
          <w:szCs w:val="24"/>
        </w:rPr>
        <w:t>finansowan</w:t>
      </w:r>
      <w:r w:rsidRPr="00ED3709">
        <w:rPr>
          <w:b/>
          <w:sz w:val="24"/>
          <w:szCs w:val="24"/>
        </w:rPr>
        <w:t>ym</w:t>
      </w:r>
      <w:r w:rsidR="001D7C98" w:rsidRPr="00ED3709">
        <w:rPr>
          <w:b/>
          <w:sz w:val="24"/>
          <w:szCs w:val="24"/>
        </w:rPr>
        <w:t xml:space="preserve"> ze środków </w:t>
      </w:r>
      <w:r w:rsidRPr="00ED3709">
        <w:rPr>
          <w:b/>
          <w:sz w:val="24"/>
          <w:szCs w:val="24"/>
        </w:rPr>
        <w:t>POIiŚ</w:t>
      </w:r>
    </w:p>
    <w:p w:rsidR="00CD55E7" w:rsidRPr="00ED3709" w:rsidRDefault="007601B4" w:rsidP="00ED3709">
      <w:pPr>
        <w:shd w:val="clear" w:color="auto" w:fill="FFFFFF"/>
        <w:spacing w:after="0"/>
        <w:jc w:val="center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„</w:t>
      </w:r>
      <w:r w:rsidR="001D7C98" w:rsidRPr="00ED3709">
        <w:rPr>
          <w:b/>
          <w:sz w:val="24"/>
          <w:szCs w:val="24"/>
        </w:rPr>
        <w:t>K</w:t>
      </w:r>
      <w:r w:rsidR="00BC6EFC" w:rsidRPr="00ED3709">
        <w:rPr>
          <w:b/>
          <w:sz w:val="24"/>
          <w:szCs w:val="24"/>
        </w:rPr>
        <w:t>onserwacja i </w:t>
      </w:r>
      <w:r w:rsidR="001D7C98" w:rsidRPr="00ED3709">
        <w:rPr>
          <w:b/>
          <w:sz w:val="24"/>
          <w:szCs w:val="24"/>
        </w:rPr>
        <w:t>remont Pałacu na Wyspie wraz z otoczeniem w Muzeum Łazienki Królewskie</w:t>
      </w:r>
      <w:r w:rsidRPr="00ED3709">
        <w:rPr>
          <w:b/>
          <w:sz w:val="24"/>
          <w:szCs w:val="24"/>
        </w:rPr>
        <w:t>”</w:t>
      </w:r>
    </w:p>
    <w:p w:rsidR="00CD55E7" w:rsidRPr="00ED3709" w:rsidRDefault="00CD55E7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8708F3" w:rsidRPr="00ED3709" w:rsidRDefault="008708F3" w:rsidP="00ED3709">
      <w:pPr>
        <w:spacing w:after="0"/>
        <w:rPr>
          <w:rFonts w:cs="Times New Roman"/>
          <w:b/>
          <w:sz w:val="24"/>
          <w:szCs w:val="24"/>
        </w:rPr>
      </w:pPr>
      <w:r w:rsidRPr="00ED3709">
        <w:rPr>
          <w:rFonts w:cs="Times New Roman"/>
          <w:b/>
          <w:sz w:val="24"/>
          <w:szCs w:val="24"/>
        </w:rPr>
        <w:t>Łazienki Królewskie, symbolizujące marzenie króla Sta</w:t>
      </w:r>
      <w:r w:rsidR="00ED3709">
        <w:rPr>
          <w:rFonts w:cs="Times New Roman"/>
          <w:b/>
          <w:sz w:val="24"/>
          <w:szCs w:val="24"/>
        </w:rPr>
        <w:t>nisława Augusta o nowoczesnej i </w:t>
      </w:r>
      <w:r w:rsidRPr="00ED3709">
        <w:rPr>
          <w:rFonts w:cs="Times New Roman"/>
          <w:b/>
          <w:sz w:val="24"/>
          <w:szCs w:val="24"/>
        </w:rPr>
        <w:t>europejskiej Polsce, piękniej</w:t>
      </w:r>
      <w:r w:rsidR="00D7602A" w:rsidRPr="00ED3709">
        <w:rPr>
          <w:rFonts w:cs="Times New Roman"/>
          <w:b/>
          <w:sz w:val="24"/>
          <w:szCs w:val="24"/>
        </w:rPr>
        <w:t>ą z dnia na dzień. W latach 2012</w:t>
      </w:r>
      <w:r w:rsidRPr="00ED3709">
        <w:rPr>
          <w:rFonts w:cs="Times New Roman"/>
          <w:b/>
          <w:sz w:val="24"/>
          <w:szCs w:val="24"/>
        </w:rPr>
        <w:t>–2015 dz</w:t>
      </w:r>
      <w:r w:rsidR="00ED3709">
        <w:rPr>
          <w:rFonts w:cs="Times New Roman"/>
          <w:b/>
          <w:sz w:val="24"/>
          <w:szCs w:val="24"/>
        </w:rPr>
        <w:t>ięki środkom europejskim z </w:t>
      </w:r>
      <w:r w:rsidR="00546816" w:rsidRPr="00ED3709">
        <w:rPr>
          <w:b/>
          <w:sz w:val="24"/>
          <w:szCs w:val="24"/>
        </w:rPr>
        <w:t>Programu Operacyjnego Infrastruktura i Środowisko</w:t>
      </w:r>
      <w:r w:rsidR="003F46C0">
        <w:rPr>
          <w:rFonts w:cs="Times New Roman"/>
          <w:b/>
          <w:sz w:val="24"/>
          <w:szCs w:val="24"/>
        </w:rPr>
        <w:t xml:space="preserve">, Muzeum </w:t>
      </w:r>
      <w:r w:rsidRPr="00ED3709">
        <w:rPr>
          <w:rFonts w:cs="Times New Roman"/>
          <w:b/>
          <w:sz w:val="24"/>
          <w:szCs w:val="24"/>
        </w:rPr>
        <w:t xml:space="preserve">nie tylko </w:t>
      </w:r>
      <w:r w:rsidR="003F46C0">
        <w:rPr>
          <w:rFonts w:cs="Times New Roman"/>
          <w:b/>
          <w:sz w:val="24"/>
          <w:szCs w:val="24"/>
        </w:rPr>
        <w:t xml:space="preserve">zrewitalizowało </w:t>
      </w:r>
      <w:r w:rsidR="00ED3709">
        <w:rPr>
          <w:rFonts w:cs="Times New Roman"/>
          <w:b/>
          <w:sz w:val="24"/>
          <w:szCs w:val="24"/>
        </w:rPr>
        <w:t>ogrody i </w:t>
      </w:r>
      <w:r w:rsidR="00546816" w:rsidRPr="00ED3709">
        <w:rPr>
          <w:rFonts w:cs="Times New Roman"/>
          <w:b/>
          <w:sz w:val="24"/>
          <w:szCs w:val="24"/>
        </w:rPr>
        <w:t xml:space="preserve">wymieniło nawierzchnię alejek, ale także odnowiło XVIII-wieczne zabytki, w tym </w:t>
      </w:r>
      <w:r w:rsidRPr="00ED3709">
        <w:rPr>
          <w:rFonts w:cs="Times New Roman"/>
          <w:b/>
          <w:sz w:val="24"/>
          <w:szCs w:val="24"/>
        </w:rPr>
        <w:t>perłę polskiego dziedzictwa narodowego – Pałac na Wyspie.</w:t>
      </w:r>
    </w:p>
    <w:p w:rsidR="00546816" w:rsidRPr="00ED3709" w:rsidRDefault="00546816" w:rsidP="00ED3709">
      <w:pPr>
        <w:spacing w:after="0"/>
        <w:rPr>
          <w:rFonts w:cs="Times New Roman"/>
          <w:b/>
          <w:sz w:val="24"/>
          <w:szCs w:val="24"/>
        </w:rPr>
      </w:pPr>
    </w:p>
    <w:p w:rsidR="00535431" w:rsidRDefault="00D7602A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 xml:space="preserve">W ramach projektu </w:t>
      </w:r>
      <w:r w:rsidR="00546816" w:rsidRPr="00ED3709">
        <w:rPr>
          <w:sz w:val="24"/>
          <w:szCs w:val="24"/>
        </w:rPr>
        <w:t>prz</w:t>
      </w:r>
      <w:r w:rsidR="004A506E" w:rsidRPr="00ED3709">
        <w:rPr>
          <w:sz w:val="24"/>
          <w:szCs w:val="24"/>
        </w:rPr>
        <w:t xml:space="preserve">eprowadzono </w:t>
      </w:r>
      <w:r w:rsidRPr="00ED3709">
        <w:rPr>
          <w:sz w:val="24"/>
          <w:szCs w:val="24"/>
        </w:rPr>
        <w:t>szereg</w:t>
      </w:r>
      <w:r w:rsidR="00546816" w:rsidRPr="00ED3709">
        <w:rPr>
          <w:sz w:val="24"/>
          <w:szCs w:val="24"/>
        </w:rPr>
        <w:t xml:space="preserve"> prac konserwatorsko–remont</w:t>
      </w:r>
      <w:r w:rsidR="004A506E" w:rsidRPr="00ED3709">
        <w:rPr>
          <w:sz w:val="24"/>
          <w:szCs w:val="24"/>
        </w:rPr>
        <w:t xml:space="preserve">owych w Pałacu </w:t>
      </w:r>
    </w:p>
    <w:p w:rsidR="0034048B" w:rsidRDefault="004A506E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na Wyspie wraz z </w:t>
      </w:r>
      <w:r w:rsidR="00546816" w:rsidRPr="00ED3709">
        <w:rPr>
          <w:sz w:val="24"/>
          <w:szCs w:val="24"/>
        </w:rPr>
        <w:t xml:space="preserve">Pawilonami oraz w jego otoczeniu, w tym: remont </w:t>
      </w:r>
      <w:r w:rsidR="00ED3709">
        <w:rPr>
          <w:sz w:val="24"/>
          <w:szCs w:val="24"/>
        </w:rPr>
        <w:t>i konserwację budynku widowni i </w:t>
      </w:r>
      <w:r w:rsidR="00546816" w:rsidRPr="00ED3709">
        <w:rPr>
          <w:sz w:val="24"/>
          <w:szCs w:val="24"/>
        </w:rPr>
        <w:t xml:space="preserve">modernizację sceny Amfiteatru, wymianę zewnętrznej </w:t>
      </w:r>
      <w:r w:rsidR="0034048B">
        <w:rPr>
          <w:sz w:val="24"/>
          <w:szCs w:val="24"/>
        </w:rPr>
        <w:t>sieci cieplnej i energetycznej,</w:t>
      </w:r>
    </w:p>
    <w:p w:rsidR="00535431" w:rsidRDefault="00546816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 xml:space="preserve">a także rewitalizację nawierzchni. Elementem projektu były również prace remontowe </w:t>
      </w: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i konserwatorskie w Pałacu Myślewickim or</w:t>
      </w:r>
      <w:r w:rsidR="0034048B">
        <w:rPr>
          <w:sz w:val="24"/>
          <w:szCs w:val="24"/>
        </w:rPr>
        <w:t xml:space="preserve">az przygotowanie i uruchomienie </w:t>
      </w:r>
      <w:r w:rsidR="00D67C3D" w:rsidRPr="00ED3709">
        <w:rPr>
          <w:sz w:val="24"/>
          <w:szCs w:val="24"/>
        </w:rPr>
        <w:t xml:space="preserve">m.in. nowej strony internetowej – </w:t>
      </w:r>
      <w:r w:rsidRPr="00ED3709">
        <w:rPr>
          <w:sz w:val="24"/>
          <w:szCs w:val="24"/>
        </w:rPr>
        <w:t>Wirtualnego Muzeum.</w:t>
      </w: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Projekt jest współfinansowany przez Unię Europejską ze środków Europejskiego Funduszu Rozwoju Regionalnego w ramach Programu Operacyjne</w:t>
      </w:r>
      <w:r w:rsidR="00D7602A" w:rsidRPr="00ED3709">
        <w:rPr>
          <w:sz w:val="24"/>
          <w:szCs w:val="24"/>
        </w:rPr>
        <w:t>go Infrastruktura i Środowisko, d</w:t>
      </w:r>
      <w:r w:rsidRPr="00ED3709">
        <w:rPr>
          <w:sz w:val="24"/>
          <w:szCs w:val="24"/>
        </w:rPr>
        <w:t>ziałanie 11.1 Ochrona i zachowanie dziedzictwa kulturowego o znaczeniu ponadregionalnym, priorytet XI K</w:t>
      </w:r>
      <w:r w:rsidR="00D7602A" w:rsidRPr="00ED3709">
        <w:rPr>
          <w:sz w:val="24"/>
          <w:szCs w:val="24"/>
        </w:rPr>
        <w:t>ultura i dziedzictwo kulturowe.</w:t>
      </w: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</w:p>
    <w:p w:rsidR="00ED3709" w:rsidRPr="00ED3709" w:rsidRDefault="00546816" w:rsidP="00ED3709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3709">
        <w:rPr>
          <w:b/>
          <w:bCs/>
          <w:sz w:val="24"/>
          <w:szCs w:val="24"/>
        </w:rPr>
        <w:t>Wartość</w:t>
      </w:r>
      <w:r w:rsidR="004A506E" w:rsidRPr="00ED3709">
        <w:rPr>
          <w:b/>
          <w:bCs/>
          <w:sz w:val="24"/>
          <w:szCs w:val="24"/>
        </w:rPr>
        <w:t xml:space="preserve"> prac – 48.656.380</w:t>
      </w:r>
      <w:r w:rsidRPr="00ED3709">
        <w:rPr>
          <w:b/>
          <w:bCs/>
          <w:sz w:val="24"/>
          <w:szCs w:val="24"/>
        </w:rPr>
        <w:t xml:space="preserve"> zł brutto, </w:t>
      </w:r>
      <w:r w:rsidR="00535431">
        <w:rPr>
          <w:bCs/>
          <w:sz w:val="24"/>
          <w:szCs w:val="24"/>
        </w:rPr>
        <w:t>w tym:</w:t>
      </w:r>
    </w:p>
    <w:p w:rsidR="00ED3709" w:rsidRPr="00ED3709" w:rsidRDefault="00ED3709" w:rsidP="00ED3709">
      <w:pPr>
        <w:pStyle w:val="Akapitzlist"/>
        <w:numPr>
          <w:ilvl w:val="0"/>
          <w:numId w:val="12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D3709">
        <w:rPr>
          <w:rFonts w:eastAsiaTheme="minorEastAsia" w:hAnsi="Calibri" w:cs="Arial"/>
          <w:bCs/>
          <w:color w:val="000000" w:themeColor="text1"/>
          <w:kern w:val="24"/>
          <w:sz w:val="24"/>
          <w:szCs w:val="24"/>
          <w:lang w:eastAsia="pl-PL"/>
        </w:rPr>
        <w:t xml:space="preserve">32 330 000 zł </w:t>
      </w:r>
      <w:r w:rsidRPr="00ED3709">
        <w:rPr>
          <w:bCs/>
          <w:color w:val="000000" w:themeColor="text1"/>
          <w:sz w:val="24"/>
          <w:szCs w:val="24"/>
        </w:rPr>
        <w:t>środki UE</w:t>
      </w:r>
    </w:p>
    <w:p w:rsidR="00ED3709" w:rsidRPr="00ED3709" w:rsidRDefault="00ED3709" w:rsidP="00ED3709">
      <w:pPr>
        <w:pStyle w:val="Akapitzlist"/>
        <w:numPr>
          <w:ilvl w:val="0"/>
          <w:numId w:val="12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D3709">
        <w:rPr>
          <w:rFonts w:eastAsiaTheme="minorEastAsia" w:hAnsi="Calibri" w:cs="Arial"/>
          <w:bCs/>
          <w:color w:val="000000" w:themeColor="text1"/>
          <w:kern w:val="24"/>
          <w:sz w:val="24"/>
          <w:szCs w:val="24"/>
          <w:lang w:eastAsia="pl-PL"/>
        </w:rPr>
        <w:t xml:space="preserve">5 705 294 zł </w:t>
      </w:r>
      <w:r w:rsidRPr="00ED3709">
        <w:rPr>
          <w:rFonts w:eastAsiaTheme="minorEastAsia" w:hAnsi="Calibri" w:cs="Arial"/>
          <w:color w:val="000000" w:themeColor="text1"/>
          <w:kern w:val="24"/>
          <w:sz w:val="24"/>
          <w:szCs w:val="24"/>
          <w:lang w:eastAsia="pl-PL"/>
        </w:rPr>
        <w:t xml:space="preserve">- wkład MKiDN </w:t>
      </w:r>
    </w:p>
    <w:p w:rsidR="00ED3709" w:rsidRPr="00ED3709" w:rsidRDefault="00ED3709" w:rsidP="00ED3709">
      <w:pPr>
        <w:pStyle w:val="Akapitzlist"/>
        <w:numPr>
          <w:ilvl w:val="0"/>
          <w:numId w:val="12"/>
        </w:numPr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D3709">
        <w:rPr>
          <w:rFonts w:eastAsiaTheme="minorEastAsia" w:hAnsi="Calibri" w:cs="Arial"/>
          <w:bCs/>
          <w:color w:val="000000" w:themeColor="text1"/>
          <w:kern w:val="24"/>
          <w:sz w:val="24"/>
          <w:szCs w:val="24"/>
          <w:lang w:eastAsia="pl-PL"/>
        </w:rPr>
        <w:t xml:space="preserve">10 621 086 zł </w:t>
      </w:r>
      <w:r w:rsidRPr="00ED3709">
        <w:rPr>
          <w:rFonts w:eastAsiaTheme="minorEastAsia" w:hAnsi="Calibri" w:cs="Arial"/>
          <w:color w:val="000000" w:themeColor="text1"/>
          <w:kern w:val="24"/>
          <w:sz w:val="24"/>
          <w:szCs w:val="24"/>
          <w:lang w:eastAsia="pl-PL"/>
        </w:rPr>
        <w:t xml:space="preserve">- Vat+ koszty niekwalifikowane </w:t>
      </w:r>
    </w:p>
    <w:p w:rsidR="00546816" w:rsidRPr="00ED3709" w:rsidRDefault="00546816" w:rsidP="00ED3709">
      <w:pPr>
        <w:shd w:val="clear" w:color="auto" w:fill="FFFFFF"/>
        <w:spacing w:after="0"/>
        <w:ind w:hanging="720"/>
        <w:rPr>
          <w:sz w:val="24"/>
          <w:szCs w:val="24"/>
        </w:rPr>
      </w:pPr>
    </w:p>
    <w:p w:rsidR="00546816" w:rsidRPr="00ED3709" w:rsidRDefault="00546816" w:rsidP="00ED3709">
      <w:pPr>
        <w:pStyle w:val="NormalnyWeb"/>
        <w:spacing w:before="0" w:beforeAutospacing="0" w:after="0" w:afterAutospacing="0" w:line="276" w:lineRule="auto"/>
        <w:textAlignment w:val="baseline"/>
        <w:rPr>
          <w:rFonts w:asciiTheme="minorHAnsi" w:eastAsiaTheme="minorEastAsia" w:hAnsi="Calibri" w:cs="Arial"/>
          <w:bCs/>
          <w:kern w:val="24"/>
        </w:rPr>
      </w:pPr>
      <w:r w:rsidRPr="00ED3709">
        <w:rPr>
          <w:rFonts w:asciiTheme="minorHAnsi" w:eastAsiaTheme="minorEastAsia" w:hAnsi="Calibri" w:cs="Arial"/>
          <w:bCs/>
          <w:kern w:val="24"/>
        </w:rPr>
        <w:t xml:space="preserve">Projekt został zrealizowany w latach 2012-2015. </w:t>
      </w:r>
    </w:p>
    <w:p w:rsidR="00546816" w:rsidRDefault="00546816" w:rsidP="00ED3709">
      <w:pPr>
        <w:spacing w:after="0"/>
        <w:rPr>
          <w:rFonts w:cs="Times New Roman"/>
          <w:b/>
          <w:sz w:val="24"/>
          <w:szCs w:val="24"/>
        </w:rPr>
      </w:pPr>
    </w:p>
    <w:p w:rsidR="003F46C0" w:rsidRDefault="003F46C0" w:rsidP="00ED3709">
      <w:pPr>
        <w:spacing w:after="0"/>
        <w:rPr>
          <w:rFonts w:cs="Times New Roman"/>
          <w:b/>
          <w:sz w:val="24"/>
          <w:szCs w:val="24"/>
        </w:rPr>
      </w:pPr>
    </w:p>
    <w:p w:rsidR="003F46C0" w:rsidRDefault="003F46C0" w:rsidP="00ED3709">
      <w:pPr>
        <w:spacing w:after="0"/>
        <w:rPr>
          <w:rFonts w:cs="Times New Roman"/>
          <w:b/>
          <w:sz w:val="24"/>
          <w:szCs w:val="24"/>
        </w:rPr>
      </w:pPr>
    </w:p>
    <w:p w:rsidR="003F46C0" w:rsidRDefault="003F46C0" w:rsidP="00ED3709">
      <w:pPr>
        <w:spacing w:after="0"/>
        <w:rPr>
          <w:rFonts w:cs="Times New Roman"/>
          <w:b/>
          <w:sz w:val="24"/>
          <w:szCs w:val="24"/>
        </w:rPr>
      </w:pPr>
    </w:p>
    <w:p w:rsidR="003F46C0" w:rsidRDefault="003F46C0" w:rsidP="00ED3709">
      <w:pPr>
        <w:spacing w:after="0"/>
        <w:rPr>
          <w:rFonts w:cs="Times New Roman"/>
          <w:b/>
          <w:sz w:val="24"/>
          <w:szCs w:val="24"/>
        </w:rPr>
      </w:pPr>
    </w:p>
    <w:p w:rsidR="003F46C0" w:rsidRPr="00ED3709" w:rsidRDefault="003F46C0" w:rsidP="00ED3709">
      <w:pPr>
        <w:spacing w:after="0"/>
        <w:rPr>
          <w:rFonts w:cs="Times New Roman"/>
          <w:b/>
          <w:sz w:val="24"/>
          <w:szCs w:val="24"/>
        </w:rPr>
      </w:pPr>
    </w:p>
    <w:p w:rsidR="00535431" w:rsidRDefault="00D67C3D" w:rsidP="00ED3709">
      <w:pPr>
        <w:shd w:val="clear" w:color="auto" w:fill="FFFFFF"/>
        <w:spacing w:after="0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lastRenderedPageBreak/>
        <w:t>W</w:t>
      </w:r>
      <w:r w:rsidR="00E37F31" w:rsidRPr="00ED3709">
        <w:rPr>
          <w:b/>
          <w:sz w:val="24"/>
          <w:szCs w:val="24"/>
        </w:rPr>
        <w:t> </w:t>
      </w:r>
      <w:r w:rsidR="001D7C98" w:rsidRPr="00ED3709">
        <w:rPr>
          <w:b/>
          <w:sz w:val="24"/>
          <w:szCs w:val="24"/>
        </w:rPr>
        <w:t>Programie Rewital</w:t>
      </w:r>
      <w:r w:rsidR="003F46C0">
        <w:rPr>
          <w:b/>
          <w:sz w:val="24"/>
          <w:szCs w:val="24"/>
        </w:rPr>
        <w:t xml:space="preserve">izacji Łazienek Królewskich, przewidzianym </w:t>
      </w:r>
      <w:r w:rsidRPr="00ED3709">
        <w:rPr>
          <w:b/>
          <w:sz w:val="24"/>
          <w:szCs w:val="24"/>
        </w:rPr>
        <w:t xml:space="preserve">na lata </w:t>
      </w:r>
      <w:r w:rsidR="00A6486F" w:rsidRPr="00ED3709">
        <w:rPr>
          <w:b/>
          <w:sz w:val="24"/>
          <w:szCs w:val="24"/>
        </w:rPr>
        <w:t>2010–</w:t>
      </w:r>
      <w:r w:rsidR="003F46C0">
        <w:rPr>
          <w:b/>
          <w:sz w:val="24"/>
          <w:szCs w:val="24"/>
        </w:rPr>
        <w:t xml:space="preserve">2015, </w:t>
      </w:r>
      <w:r w:rsidRPr="00ED3709">
        <w:rPr>
          <w:b/>
          <w:sz w:val="24"/>
          <w:szCs w:val="24"/>
        </w:rPr>
        <w:t xml:space="preserve">projekt „Konserwacja i remont Pałacu na Wyspie wraz z otoczeniem” </w:t>
      </w:r>
      <w:r w:rsidR="00ED3709">
        <w:rPr>
          <w:b/>
          <w:sz w:val="24"/>
          <w:szCs w:val="24"/>
        </w:rPr>
        <w:t>był najważniejszym zadaniem</w:t>
      </w:r>
      <w:r w:rsidRPr="00ED3709">
        <w:rPr>
          <w:b/>
          <w:sz w:val="24"/>
          <w:szCs w:val="24"/>
        </w:rPr>
        <w:t>.</w:t>
      </w:r>
      <w:r w:rsidR="00F849A6" w:rsidRPr="00ED3709">
        <w:rPr>
          <w:b/>
          <w:sz w:val="24"/>
          <w:szCs w:val="24"/>
        </w:rPr>
        <w:t xml:space="preserve"> </w:t>
      </w:r>
      <w:r w:rsidR="003F46C0">
        <w:rPr>
          <w:b/>
          <w:sz w:val="24"/>
          <w:szCs w:val="24"/>
        </w:rPr>
        <w:t xml:space="preserve"> </w:t>
      </w:r>
    </w:p>
    <w:p w:rsidR="00FE2F88" w:rsidRDefault="00F849A6" w:rsidP="00ED3709">
      <w:pPr>
        <w:shd w:val="clear" w:color="auto" w:fill="FFFFFF"/>
        <w:spacing w:after="0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W</w:t>
      </w:r>
      <w:r w:rsidR="003F46C0">
        <w:rPr>
          <w:b/>
          <w:sz w:val="24"/>
          <w:szCs w:val="24"/>
        </w:rPr>
        <w:t xml:space="preserve"> jego ramach </w:t>
      </w:r>
      <w:r w:rsidRPr="00ED3709">
        <w:rPr>
          <w:b/>
          <w:sz w:val="24"/>
          <w:szCs w:val="24"/>
        </w:rPr>
        <w:t>przeprowadzono prace w następujących obiektach Łazienek Królewskich:</w:t>
      </w:r>
    </w:p>
    <w:p w:rsidR="00ED3709" w:rsidRPr="00ED3709" w:rsidRDefault="00ED3709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3E22AE" w:rsidRPr="00ED3709" w:rsidRDefault="003E22AE" w:rsidP="00ED370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Pałac na Wyspie</w:t>
      </w:r>
    </w:p>
    <w:p w:rsidR="003F46C0" w:rsidRDefault="003F46C0" w:rsidP="00ED3709">
      <w:pPr>
        <w:shd w:val="clear" w:color="auto" w:fill="FFFFFF"/>
        <w:spacing w:after="0"/>
        <w:rPr>
          <w:sz w:val="24"/>
          <w:szCs w:val="24"/>
        </w:rPr>
      </w:pPr>
    </w:p>
    <w:p w:rsidR="00297641" w:rsidRDefault="003E22AE" w:rsidP="00ED3709">
      <w:pPr>
        <w:shd w:val="clear" w:color="auto" w:fill="FFFFFF"/>
        <w:spacing w:after="0"/>
        <w:rPr>
          <w:rFonts w:cs="Times New Roman"/>
          <w:sz w:val="24"/>
          <w:szCs w:val="24"/>
        </w:rPr>
      </w:pPr>
      <w:r w:rsidRPr="00ED3709">
        <w:rPr>
          <w:sz w:val="24"/>
          <w:szCs w:val="24"/>
        </w:rPr>
        <w:t>O</w:t>
      </w:r>
      <w:r w:rsidR="00ED6977" w:rsidRPr="00ED3709">
        <w:rPr>
          <w:sz w:val="24"/>
          <w:szCs w:val="24"/>
        </w:rPr>
        <w:t>d listopada 2012 r.</w:t>
      </w:r>
      <w:r w:rsidRPr="00ED3709">
        <w:rPr>
          <w:sz w:val="24"/>
          <w:szCs w:val="24"/>
        </w:rPr>
        <w:t xml:space="preserve"> </w:t>
      </w:r>
      <w:r w:rsidR="001832EA" w:rsidRPr="00ED3709">
        <w:rPr>
          <w:sz w:val="24"/>
          <w:szCs w:val="24"/>
        </w:rPr>
        <w:t xml:space="preserve">przeprowadzono prace remontowe </w:t>
      </w:r>
      <w:r w:rsidRPr="00ED3709">
        <w:rPr>
          <w:sz w:val="24"/>
          <w:szCs w:val="24"/>
        </w:rPr>
        <w:t>Pałacu, które o</w:t>
      </w:r>
      <w:r w:rsidR="001832EA" w:rsidRPr="00ED3709">
        <w:rPr>
          <w:sz w:val="24"/>
          <w:szCs w:val="24"/>
        </w:rPr>
        <w:t>bjęły</w:t>
      </w:r>
      <w:r w:rsidRPr="00ED3709">
        <w:rPr>
          <w:sz w:val="24"/>
          <w:szCs w:val="24"/>
        </w:rPr>
        <w:t xml:space="preserve">: wzmocnienie tarasów, ocieplenie i wymianę pokrycia dachu oraz konserwację elewacji wraz z </w:t>
      </w:r>
      <w:r w:rsidR="001832EA" w:rsidRPr="00ED3709">
        <w:rPr>
          <w:sz w:val="24"/>
          <w:szCs w:val="24"/>
        </w:rPr>
        <w:t>pawilonami</w:t>
      </w:r>
      <w:r w:rsidR="00E37F31" w:rsidRPr="00ED3709">
        <w:rPr>
          <w:sz w:val="24"/>
          <w:szCs w:val="24"/>
        </w:rPr>
        <w:t xml:space="preserve">. </w:t>
      </w:r>
      <w:r w:rsidR="001832EA" w:rsidRPr="00ED3709">
        <w:rPr>
          <w:sz w:val="24"/>
          <w:szCs w:val="24"/>
        </w:rPr>
        <w:t>Przeprowadzono konserwację tarasów wraz z wystrojem</w:t>
      </w:r>
      <w:r w:rsidR="006F52DB" w:rsidRPr="00ED3709">
        <w:rPr>
          <w:sz w:val="24"/>
          <w:szCs w:val="24"/>
        </w:rPr>
        <w:t xml:space="preserve"> rzeźbiarskim</w:t>
      </w:r>
      <w:r w:rsidR="001832EA" w:rsidRPr="00ED3709">
        <w:rPr>
          <w:sz w:val="24"/>
          <w:szCs w:val="24"/>
        </w:rPr>
        <w:t xml:space="preserve"> oraz konserwację wszystkich sal</w:t>
      </w:r>
      <w:r w:rsidR="003758F3" w:rsidRPr="00ED3709">
        <w:rPr>
          <w:sz w:val="24"/>
          <w:szCs w:val="24"/>
        </w:rPr>
        <w:t xml:space="preserve"> pałacowych</w:t>
      </w:r>
      <w:r w:rsidR="00F87D83">
        <w:rPr>
          <w:sz w:val="24"/>
          <w:szCs w:val="24"/>
        </w:rPr>
        <w:t xml:space="preserve">. </w:t>
      </w:r>
      <w:r w:rsidR="00F849A6" w:rsidRPr="00ED3709">
        <w:rPr>
          <w:sz w:val="24"/>
          <w:szCs w:val="24"/>
        </w:rPr>
        <w:t xml:space="preserve">Udało się odsłonić m.in. groteski malowane przez Jana Bogumiła Plerscha w 1793 roku. </w:t>
      </w:r>
      <w:r w:rsidR="00ED6977" w:rsidRPr="00ED3709">
        <w:rPr>
          <w:sz w:val="24"/>
          <w:szCs w:val="24"/>
        </w:rPr>
        <w:t>W</w:t>
      </w:r>
      <w:r w:rsidR="001832EA" w:rsidRPr="00ED3709">
        <w:rPr>
          <w:sz w:val="24"/>
          <w:szCs w:val="24"/>
        </w:rPr>
        <w:t>e</w:t>
      </w:r>
      <w:r w:rsidR="00ED6977" w:rsidRPr="00ED3709">
        <w:rPr>
          <w:sz w:val="24"/>
          <w:szCs w:val="24"/>
        </w:rPr>
        <w:t xml:space="preserve"> wnętrzu Pałacu </w:t>
      </w:r>
      <w:r w:rsidR="009A79CE" w:rsidRPr="00ED3709">
        <w:rPr>
          <w:sz w:val="24"/>
          <w:szCs w:val="24"/>
        </w:rPr>
        <w:t>wymieniono</w:t>
      </w:r>
      <w:r w:rsidR="00ED6977" w:rsidRPr="00ED3709">
        <w:rPr>
          <w:sz w:val="24"/>
          <w:szCs w:val="24"/>
        </w:rPr>
        <w:t xml:space="preserve"> instalacje elektryczne</w:t>
      </w:r>
      <w:r w:rsidR="009A79CE" w:rsidRPr="00ED3709">
        <w:rPr>
          <w:sz w:val="24"/>
          <w:szCs w:val="24"/>
        </w:rPr>
        <w:t xml:space="preserve"> i przeprowadzono konserwację elementów oświetlenia</w:t>
      </w:r>
      <w:r w:rsidR="001832EA" w:rsidRPr="00ED3709">
        <w:rPr>
          <w:sz w:val="24"/>
          <w:szCs w:val="24"/>
        </w:rPr>
        <w:t xml:space="preserve"> wraz z montażem systemu e-</w:t>
      </w:r>
      <w:proofErr w:type="spellStart"/>
      <w:r w:rsidR="001832EA" w:rsidRPr="00ED3709">
        <w:rPr>
          <w:sz w:val="24"/>
          <w:szCs w:val="24"/>
        </w:rPr>
        <w:t>candles</w:t>
      </w:r>
      <w:proofErr w:type="spellEnd"/>
      <w:r w:rsidR="00F87D83">
        <w:rPr>
          <w:sz w:val="24"/>
          <w:szCs w:val="24"/>
        </w:rPr>
        <w:t xml:space="preserve">, </w:t>
      </w:r>
      <w:r w:rsidR="00ED6977" w:rsidRPr="00ED3709">
        <w:rPr>
          <w:sz w:val="24"/>
          <w:szCs w:val="24"/>
        </w:rPr>
        <w:t xml:space="preserve">zmodernizowany </w:t>
      </w:r>
      <w:r w:rsidR="009A79CE" w:rsidRPr="00ED3709">
        <w:rPr>
          <w:sz w:val="24"/>
          <w:szCs w:val="24"/>
        </w:rPr>
        <w:t xml:space="preserve">został </w:t>
      </w:r>
      <w:r w:rsidR="00ED6977" w:rsidRPr="00ED3709">
        <w:rPr>
          <w:sz w:val="24"/>
          <w:szCs w:val="24"/>
        </w:rPr>
        <w:t xml:space="preserve">system </w:t>
      </w:r>
      <w:r w:rsidR="009A79CE" w:rsidRPr="00ED3709">
        <w:rPr>
          <w:sz w:val="24"/>
          <w:szCs w:val="24"/>
        </w:rPr>
        <w:t>wentylacji i </w:t>
      </w:r>
      <w:r w:rsidR="00ED6977" w:rsidRPr="00ED3709">
        <w:rPr>
          <w:sz w:val="24"/>
          <w:szCs w:val="24"/>
        </w:rPr>
        <w:t xml:space="preserve">centralnego </w:t>
      </w:r>
      <w:r w:rsidR="009A79CE" w:rsidRPr="00ED3709">
        <w:rPr>
          <w:sz w:val="24"/>
          <w:szCs w:val="24"/>
        </w:rPr>
        <w:t>ogrzewania.</w:t>
      </w:r>
      <w:r w:rsidR="00F849A6" w:rsidRPr="00ED3709">
        <w:rPr>
          <w:sz w:val="24"/>
          <w:szCs w:val="24"/>
        </w:rPr>
        <w:t xml:space="preserve"> </w:t>
      </w:r>
      <w:r w:rsidR="003F46C0">
        <w:rPr>
          <w:rFonts w:cs="Times New Roman"/>
          <w:sz w:val="24"/>
          <w:szCs w:val="24"/>
        </w:rPr>
        <w:t>Prace te spowodowały</w:t>
      </w:r>
      <w:r w:rsidR="00F849A6" w:rsidRPr="00ED3709">
        <w:rPr>
          <w:rFonts w:cs="Times New Roman"/>
          <w:sz w:val="24"/>
          <w:szCs w:val="24"/>
        </w:rPr>
        <w:t>, że dziś każdy może obejrzeć królewską rezydencję taką</w:t>
      </w:r>
      <w:r w:rsidR="003F46C0">
        <w:rPr>
          <w:rFonts w:cs="Times New Roman"/>
          <w:sz w:val="24"/>
          <w:szCs w:val="24"/>
        </w:rPr>
        <w:t>,</w:t>
      </w:r>
      <w:r w:rsidR="00F849A6" w:rsidRPr="00ED3709">
        <w:rPr>
          <w:rFonts w:cs="Times New Roman"/>
          <w:sz w:val="24"/>
          <w:szCs w:val="24"/>
        </w:rPr>
        <w:t xml:space="preserve"> jaka była w XVIII wieku.</w:t>
      </w:r>
    </w:p>
    <w:p w:rsidR="00ED3709" w:rsidRPr="00ED3709" w:rsidRDefault="00ED3709" w:rsidP="00ED3709">
      <w:pPr>
        <w:shd w:val="clear" w:color="auto" w:fill="FFFFFF"/>
        <w:spacing w:after="0"/>
        <w:rPr>
          <w:rFonts w:cs="Times New Roman"/>
          <w:sz w:val="24"/>
          <w:szCs w:val="24"/>
        </w:rPr>
      </w:pPr>
    </w:p>
    <w:p w:rsidR="00E330FF" w:rsidRPr="00ED3709" w:rsidRDefault="00E330FF" w:rsidP="00ED370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Pałac Myślewicki</w:t>
      </w:r>
    </w:p>
    <w:p w:rsidR="003F46C0" w:rsidRDefault="003F46C0" w:rsidP="00ED3709">
      <w:pPr>
        <w:shd w:val="clear" w:color="auto" w:fill="FFFFFF"/>
        <w:spacing w:after="0"/>
        <w:rPr>
          <w:sz w:val="24"/>
          <w:szCs w:val="24"/>
        </w:rPr>
      </w:pPr>
    </w:p>
    <w:p w:rsidR="00E330FF" w:rsidRPr="00ED3709" w:rsidRDefault="003758F3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W 2015 r.</w:t>
      </w:r>
      <w:r w:rsidR="00E330FF" w:rsidRPr="00ED3709">
        <w:rPr>
          <w:sz w:val="24"/>
          <w:szCs w:val="24"/>
        </w:rPr>
        <w:t xml:space="preserve"> przeprowadzono konserwację elewacji, wykonano izolację i osuszanie fundamentów oraz remont konstrukcji wraz z wymianą pokrycia dachu. Przeprowadzono konserwację </w:t>
      </w:r>
      <w:r w:rsidR="00ED3709">
        <w:rPr>
          <w:sz w:val="24"/>
          <w:szCs w:val="24"/>
        </w:rPr>
        <w:t>wnętrz na </w:t>
      </w:r>
      <w:r w:rsidR="00297641" w:rsidRPr="00ED3709">
        <w:rPr>
          <w:sz w:val="24"/>
          <w:szCs w:val="24"/>
        </w:rPr>
        <w:t xml:space="preserve">parterze, a także </w:t>
      </w:r>
      <w:r w:rsidRPr="00ED3709">
        <w:rPr>
          <w:sz w:val="24"/>
          <w:szCs w:val="24"/>
        </w:rPr>
        <w:t>o</w:t>
      </w:r>
      <w:r w:rsidR="00E330FF" w:rsidRPr="00ED3709">
        <w:rPr>
          <w:sz w:val="24"/>
          <w:szCs w:val="24"/>
        </w:rPr>
        <w:t>dsłonięto history</w:t>
      </w:r>
      <w:r w:rsidR="00297641" w:rsidRPr="00ED3709">
        <w:rPr>
          <w:sz w:val="24"/>
          <w:szCs w:val="24"/>
        </w:rPr>
        <w:t>czne polichromie</w:t>
      </w:r>
      <w:r w:rsidR="00F849A6" w:rsidRPr="00ED3709">
        <w:rPr>
          <w:sz w:val="24"/>
          <w:szCs w:val="24"/>
        </w:rPr>
        <w:t>.</w:t>
      </w:r>
    </w:p>
    <w:p w:rsidR="00E330FF" w:rsidRPr="00ED3709" w:rsidRDefault="00E330FF" w:rsidP="00ED3709">
      <w:pPr>
        <w:shd w:val="clear" w:color="auto" w:fill="FFFFFF"/>
        <w:spacing w:after="0"/>
        <w:rPr>
          <w:sz w:val="24"/>
          <w:szCs w:val="24"/>
        </w:rPr>
      </w:pPr>
    </w:p>
    <w:p w:rsidR="00ED3709" w:rsidRDefault="00E330FF" w:rsidP="00ED370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Amfiteatr</w:t>
      </w:r>
    </w:p>
    <w:p w:rsidR="003F46C0" w:rsidRDefault="003F46C0" w:rsidP="00ED3709">
      <w:pPr>
        <w:shd w:val="clear" w:color="auto" w:fill="FFFFFF"/>
        <w:spacing w:after="0"/>
        <w:rPr>
          <w:rFonts w:eastAsia="Times New Roman" w:cs="Times New Roman"/>
          <w:bCs/>
          <w:sz w:val="24"/>
          <w:szCs w:val="24"/>
          <w:lang w:eastAsia="pl-PL"/>
        </w:rPr>
      </w:pPr>
    </w:p>
    <w:p w:rsidR="0068271D" w:rsidRDefault="00297641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rFonts w:eastAsia="Times New Roman" w:cs="Times New Roman"/>
          <w:bCs/>
          <w:sz w:val="24"/>
          <w:szCs w:val="24"/>
          <w:lang w:eastAsia="pl-PL"/>
        </w:rPr>
        <w:t xml:space="preserve">W Amfiteatrze, który </w:t>
      </w:r>
      <w:r w:rsidR="00F849A6" w:rsidRPr="00ED3709">
        <w:rPr>
          <w:rFonts w:eastAsia="Times New Roman" w:cs="Times New Roman"/>
          <w:bCs/>
          <w:sz w:val="24"/>
          <w:szCs w:val="24"/>
          <w:lang w:eastAsia="pl-PL"/>
        </w:rPr>
        <w:t>w swej architekturze łączy motyw antycznych ruin z funkcj</w:t>
      </w:r>
      <w:r w:rsidRPr="00ED3709">
        <w:rPr>
          <w:rFonts w:eastAsia="Times New Roman" w:cs="Times New Roman"/>
          <w:bCs/>
          <w:sz w:val="24"/>
          <w:szCs w:val="24"/>
          <w:lang w:eastAsia="pl-PL"/>
        </w:rPr>
        <w:t>ą teatru w otwartej przestrzeni, w</w:t>
      </w:r>
      <w:r w:rsidR="006F52DB" w:rsidRPr="00ED3709">
        <w:rPr>
          <w:sz w:val="24"/>
          <w:szCs w:val="24"/>
        </w:rPr>
        <w:t xml:space="preserve"> latach</w:t>
      </w:r>
      <w:r w:rsidR="00E330FF" w:rsidRPr="00ED3709">
        <w:rPr>
          <w:sz w:val="24"/>
          <w:szCs w:val="24"/>
        </w:rPr>
        <w:t xml:space="preserve"> </w:t>
      </w:r>
      <w:r w:rsidR="008263AE" w:rsidRPr="00ED3709">
        <w:rPr>
          <w:sz w:val="24"/>
          <w:szCs w:val="24"/>
        </w:rPr>
        <w:t>2013-</w:t>
      </w:r>
      <w:r w:rsidR="006F52DB" w:rsidRPr="00ED3709">
        <w:rPr>
          <w:sz w:val="24"/>
          <w:szCs w:val="24"/>
        </w:rPr>
        <w:t>2015</w:t>
      </w:r>
      <w:r w:rsidR="00F849A6" w:rsidRPr="00ED3709">
        <w:rPr>
          <w:sz w:val="24"/>
          <w:szCs w:val="24"/>
        </w:rPr>
        <w:t xml:space="preserve"> </w:t>
      </w:r>
      <w:r w:rsidR="00F849A6" w:rsidRPr="00ED3709">
        <w:rPr>
          <w:rFonts w:cs="Times New Roman"/>
          <w:sz w:val="24"/>
          <w:szCs w:val="24"/>
        </w:rPr>
        <w:t>odnowiono widownię i</w:t>
      </w:r>
      <w:r w:rsidRPr="00ED3709">
        <w:rPr>
          <w:rFonts w:cs="Times New Roman"/>
          <w:sz w:val="24"/>
          <w:szCs w:val="24"/>
        </w:rPr>
        <w:t xml:space="preserve"> zmodernizowano scenę</w:t>
      </w:r>
      <w:r w:rsidR="00F849A6" w:rsidRPr="00ED3709">
        <w:rPr>
          <w:rFonts w:cs="Times New Roman"/>
          <w:sz w:val="24"/>
          <w:szCs w:val="24"/>
        </w:rPr>
        <w:t>.</w:t>
      </w:r>
      <w:r w:rsidR="00F849A6" w:rsidRPr="00ED3709">
        <w:rPr>
          <w:sz w:val="24"/>
          <w:szCs w:val="24"/>
        </w:rPr>
        <w:t xml:space="preserve"> Remont i konserwacja </w:t>
      </w:r>
      <w:r w:rsidR="00E330FF" w:rsidRPr="00ED3709">
        <w:rPr>
          <w:sz w:val="24"/>
          <w:szCs w:val="24"/>
        </w:rPr>
        <w:t>budynku wid</w:t>
      </w:r>
      <w:r w:rsidRPr="00ED3709">
        <w:rPr>
          <w:sz w:val="24"/>
          <w:szCs w:val="24"/>
        </w:rPr>
        <w:t xml:space="preserve">owni objęła również </w:t>
      </w:r>
      <w:r w:rsidR="00F849A6" w:rsidRPr="00ED3709">
        <w:rPr>
          <w:sz w:val="24"/>
          <w:szCs w:val="24"/>
        </w:rPr>
        <w:t>dekoracje rzeźbiarskie</w:t>
      </w:r>
      <w:r w:rsidR="003758F3" w:rsidRPr="00ED3709">
        <w:rPr>
          <w:sz w:val="24"/>
          <w:szCs w:val="24"/>
        </w:rPr>
        <w:t xml:space="preserve">, </w:t>
      </w:r>
      <w:r w:rsidR="00F849A6" w:rsidRPr="00ED3709">
        <w:rPr>
          <w:sz w:val="24"/>
          <w:szCs w:val="24"/>
        </w:rPr>
        <w:t xml:space="preserve"> a modernizacja </w:t>
      </w:r>
      <w:r w:rsidR="00FE2F88" w:rsidRPr="00ED3709">
        <w:rPr>
          <w:sz w:val="24"/>
          <w:szCs w:val="24"/>
        </w:rPr>
        <w:t xml:space="preserve">sceny </w:t>
      </w:r>
      <w:r w:rsidRPr="00ED3709">
        <w:rPr>
          <w:sz w:val="24"/>
          <w:szCs w:val="24"/>
        </w:rPr>
        <w:t xml:space="preserve">dotyczyła nie tylko </w:t>
      </w:r>
      <w:r w:rsidR="006F52DB" w:rsidRPr="00ED3709">
        <w:rPr>
          <w:sz w:val="24"/>
          <w:szCs w:val="24"/>
        </w:rPr>
        <w:t>budynków</w:t>
      </w:r>
      <w:r w:rsidRPr="00ED3709">
        <w:rPr>
          <w:sz w:val="24"/>
          <w:szCs w:val="24"/>
        </w:rPr>
        <w:t xml:space="preserve"> garderób, ale również </w:t>
      </w:r>
      <w:r w:rsidR="006F52DB" w:rsidRPr="00ED3709">
        <w:rPr>
          <w:sz w:val="24"/>
          <w:szCs w:val="24"/>
        </w:rPr>
        <w:t>kamiennych elementów wystroju architektonicznego.</w:t>
      </w:r>
    </w:p>
    <w:p w:rsidR="00ED3709" w:rsidRPr="00ED3709" w:rsidRDefault="00ED3709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297641" w:rsidRPr="00ED3709" w:rsidRDefault="00297641" w:rsidP="00ED370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 xml:space="preserve">Rewitalizacja </w:t>
      </w:r>
      <w:r w:rsidR="0068271D" w:rsidRPr="00ED3709">
        <w:rPr>
          <w:b/>
          <w:sz w:val="24"/>
          <w:szCs w:val="24"/>
        </w:rPr>
        <w:t xml:space="preserve">otoczenia  </w:t>
      </w:r>
    </w:p>
    <w:p w:rsidR="003F46C0" w:rsidRDefault="003F46C0" w:rsidP="00ED3709">
      <w:pPr>
        <w:shd w:val="clear" w:color="auto" w:fill="FFFFFF"/>
        <w:spacing w:after="0"/>
        <w:rPr>
          <w:sz w:val="24"/>
          <w:szCs w:val="24"/>
        </w:rPr>
      </w:pPr>
    </w:p>
    <w:p w:rsidR="0068271D" w:rsidRPr="00ED3709" w:rsidRDefault="00297641" w:rsidP="00ED3709">
      <w:pPr>
        <w:shd w:val="clear" w:color="auto" w:fill="FFFFFF"/>
        <w:spacing w:after="0"/>
        <w:rPr>
          <w:rFonts w:cs="Times New Roman"/>
          <w:sz w:val="24"/>
          <w:szCs w:val="24"/>
        </w:rPr>
      </w:pPr>
      <w:r w:rsidRPr="00ED3709">
        <w:rPr>
          <w:sz w:val="24"/>
          <w:szCs w:val="24"/>
        </w:rPr>
        <w:t>Rewitalizacja otoczenia Pałacu na Wyspie to m.in.</w:t>
      </w:r>
      <w:r w:rsidRPr="00ED3709">
        <w:rPr>
          <w:rFonts w:cs="Times New Roman"/>
          <w:sz w:val="24"/>
          <w:szCs w:val="24"/>
        </w:rPr>
        <w:t xml:space="preserve"> odnowienie – i to za pomocą najnowocześniejszych technik laserowych - rzeźb z otoczenia Pałacu. T</w:t>
      </w:r>
      <w:r w:rsidRPr="00ED3709">
        <w:rPr>
          <w:sz w:val="24"/>
          <w:szCs w:val="24"/>
        </w:rPr>
        <w:t>o m.in. posąg Bachantki, tańczącego Satyra, boga Hermafrodyty czy rzeźb symbolizujących rzeki Wisłę i Bug. Dzisiaj możemy je podziwiać w takim stanie, w jakim artyści przygotowywali je dla króla Stanisława Augusta.</w:t>
      </w:r>
      <w:r w:rsidRPr="00ED3709">
        <w:rPr>
          <w:rFonts w:cs="Times New Roman"/>
          <w:sz w:val="24"/>
          <w:szCs w:val="24"/>
        </w:rPr>
        <w:t xml:space="preserve"> Ponadto</w:t>
      </w:r>
      <w:r w:rsidR="00535431">
        <w:rPr>
          <w:rFonts w:cs="Times New Roman"/>
          <w:sz w:val="24"/>
          <w:szCs w:val="24"/>
        </w:rPr>
        <w:t>,</w:t>
      </w:r>
      <w:bookmarkStart w:id="0" w:name="_GoBack"/>
      <w:bookmarkEnd w:id="0"/>
      <w:r w:rsidRPr="00ED3709">
        <w:rPr>
          <w:rFonts w:cs="Times New Roman"/>
          <w:sz w:val="24"/>
          <w:szCs w:val="24"/>
        </w:rPr>
        <w:t xml:space="preserve"> w</w:t>
      </w:r>
      <w:r w:rsidR="00D30FDE">
        <w:rPr>
          <w:sz w:val="24"/>
          <w:szCs w:val="24"/>
        </w:rPr>
        <w:t xml:space="preserve"> latach </w:t>
      </w:r>
      <w:r w:rsidRPr="00ED3709">
        <w:rPr>
          <w:sz w:val="24"/>
          <w:szCs w:val="24"/>
        </w:rPr>
        <w:t>2013</w:t>
      </w:r>
      <w:r w:rsidR="006F52DB" w:rsidRPr="00ED3709">
        <w:rPr>
          <w:sz w:val="24"/>
          <w:szCs w:val="24"/>
        </w:rPr>
        <w:t>-201</w:t>
      </w:r>
      <w:r w:rsidR="008263AE" w:rsidRPr="00ED3709">
        <w:rPr>
          <w:sz w:val="24"/>
          <w:szCs w:val="24"/>
        </w:rPr>
        <w:t>5</w:t>
      </w:r>
      <w:r w:rsidR="00D30FDE">
        <w:rPr>
          <w:sz w:val="24"/>
          <w:szCs w:val="24"/>
        </w:rPr>
        <w:t>,</w:t>
      </w:r>
      <w:r w:rsidR="003758F3" w:rsidRPr="00ED3709">
        <w:rPr>
          <w:sz w:val="24"/>
          <w:szCs w:val="24"/>
        </w:rPr>
        <w:t xml:space="preserve"> </w:t>
      </w:r>
      <w:r w:rsidRPr="00ED3709">
        <w:rPr>
          <w:sz w:val="24"/>
          <w:szCs w:val="24"/>
        </w:rPr>
        <w:t>w ramach rewitaliz</w:t>
      </w:r>
      <w:r w:rsidR="00D30FDE">
        <w:rPr>
          <w:sz w:val="24"/>
          <w:szCs w:val="24"/>
        </w:rPr>
        <w:t xml:space="preserve">acji otoczenia Pałacu na Wyspie, </w:t>
      </w:r>
      <w:r w:rsidR="003758F3" w:rsidRPr="00ED3709">
        <w:rPr>
          <w:sz w:val="24"/>
          <w:szCs w:val="24"/>
        </w:rPr>
        <w:t>w</w:t>
      </w:r>
      <w:r w:rsidR="0068271D" w:rsidRPr="00ED3709">
        <w:rPr>
          <w:sz w:val="24"/>
          <w:szCs w:val="24"/>
        </w:rPr>
        <w:t>ymieniono sieć cieplną, która zasila 11 budynków, zm</w:t>
      </w:r>
      <w:r w:rsidRPr="00ED3709">
        <w:rPr>
          <w:sz w:val="24"/>
          <w:szCs w:val="24"/>
        </w:rPr>
        <w:t xml:space="preserve">odernizowano sieć energetyczną </w:t>
      </w:r>
      <w:r w:rsidR="00ED3709">
        <w:rPr>
          <w:sz w:val="24"/>
          <w:szCs w:val="24"/>
        </w:rPr>
        <w:t>oraz</w:t>
      </w:r>
      <w:r w:rsidR="0068271D" w:rsidRPr="00ED3709">
        <w:rPr>
          <w:sz w:val="24"/>
          <w:szCs w:val="24"/>
        </w:rPr>
        <w:t xml:space="preserve"> wymieniono asfaltowe nawierzchnie</w:t>
      </w:r>
      <w:r w:rsidR="00D30FDE">
        <w:rPr>
          <w:sz w:val="24"/>
          <w:szCs w:val="24"/>
        </w:rPr>
        <w:t xml:space="preserve"> na alejki mineralne i brukowe.</w:t>
      </w:r>
    </w:p>
    <w:p w:rsidR="003E22AE" w:rsidRDefault="003E22AE" w:rsidP="00ED3709">
      <w:pPr>
        <w:shd w:val="clear" w:color="auto" w:fill="FFFFFF"/>
        <w:spacing w:after="0"/>
        <w:ind w:firstLine="360"/>
        <w:rPr>
          <w:sz w:val="24"/>
          <w:szCs w:val="24"/>
        </w:rPr>
      </w:pPr>
    </w:p>
    <w:p w:rsidR="003F46C0" w:rsidRDefault="003F46C0" w:rsidP="00ED3709">
      <w:pPr>
        <w:shd w:val="clear" w:color="auto" w:fill="FFFFFF"/>
        <w:spacing w:after="0"/>
        <w:ind w:firstLine="360"/>
        <w:rPr>
          <w:sz w:val="24"/>
          <w:szCs w:val="24"/>
        </w:rPr>
      </w:pPr>
    </w:p>
    <w:p w:rsidR="003F46C0" w:rsidRPr="00ED3709" w:rsidRDefault="003F46C0" w:rsidP="00ED3709">
      <w:pPr>
        <w:shd w:val="clear" w:color="auto" w:fill="FFFFFF"/>
        <w:spacing w:after="0"/>
        <w:ind w:firstLine="360"/>
        <w:rPr>
          <w:sz w:val="24"/>
          <w:szCs w:val="24"/>
        </w:rPr>
      </w:pPr>
    </w:p>
    <w:p w:rsidR="003E22AE" w:rsidRPr="00ED3709" w:rsidRDefault="003E22AE" w:rsidP="00ED3709">
      <w:pPr>
        <w:pStyle w:val="Akapitzlist"/>
        <w:numPr>
          <w:ilvl w:val="0"/>
          <w:numId w:val="9"/>
        </w:numPr>
        <w:shd w:val="clear" w:color="auto" w:fill="FFFFFF"/>
        <w:spacing w:after="0"/>
        <w:ind w:left="284" w:hanging="284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Wirtualne Muzeum</w:t>
      </w:r>
    </w:p>
    <w:p w:rsidR="0034048B" w:rsidRDefault="0034048B" w:rsidP="00ED3709">
      <w:pPr>
        <w:shd w:val="clear" w:color="auto" w:fill="FFFFFF"/>
        <w:spacing w:after="0"/>
        <w:rPr>
          <w:sz w:val="24"/>
          <w:szCs w:val="24"/>
        </w:rPr>
      </w:pPr>
    </w:p>
    <w:p w:rsidR="00797935" w:rsidRPr="0034048B" w:rsidRDefault="0034048B" w:rsidP="00ED3709">
      <w:pPr>
        <w:shd w:val="clear" w:color="auto" w:fill="FFFFFF"/>
        <w:spacing w:after="0"/>
        <w:rPr>
          <w:sz w:val="24"/>
          <w:szCs w:val="24"/>
        </w:rPr>
      </w:pPr>
      <w:r>
        <w:rPr>
          <w:sz w:val="24"/>
          <w:szCs w:val="24"/>
        </w:rPr>
        <w:t>Integralnym</w:t>
      </w:r>
      <w:r w:rsidR="00BC6EFC" w:rsidRPr="00ED3709">
        <w:rPr>
          <w:sz w:val="24"/>
          <w:szCs w:val="24"/>
        </w:rPr>
        <w:t xml:space="preserve"> elementem projektu </w:t>
      </w:r>
      <w:r>
        <w:rPr>
          <w:sz w:val="24"/>
          <w:szCs w:val="24"/>
        </w:rPr>
        <w:t xml:space="preserve">było przygotowanie </w:t>
      </w:r>
      <w:r w:rsidR="00797935" w:rsidRPr="00ED3709">
        <w:rPr>
          <w:sz w:val="24"/>
          <w:szCs w:val="24"/>
        </w:rPr>
        <w:t xml:space="preserve">i uruchomienie </w:t>
      </w:r>
      <w:r w:rsidR="00BC6EFC" w:rsidRPr="00ED3709">
        <w:rPr>
          <w:sz w:val="24"/>
          <w:szCs w:val="24"/>
        </w:rPr>
        <w:t xml:space="preserve">Wirtualnego </w:t>
      </w:r>
      <w:r w:rsidR="00EF417A" w:rsidRPr="00ED3709">
        <w:rPr>
          <w:sz w:val="24"/>
          <w:szCs w:val="24"/>
        </w:rPr>
        <w:t>Muzeum</w:t>
      </w:r>
      <w:r>
        <w:rPr>
          <w:sz w:val="24"/>
          <w:szCs w:val="24"/>
        </w:rPr>
        <w:t xml:space="preserve"> – nowej strony internetowej Łazienek Królewskich. Portal </w:t>
      </w:r>
      <w:r w:rsidR="00797935" w:rsidRPr="00ED3709">
        <w:rPr>
          <w:sz w:val="24"/>
          <w:szCs w:val="24"/>
        </w:rPr>
        <w:t>d</w:t>
      </w:r>
      <w:r>
        <w:rPr>
          <w:rFonts w:cs="Times New Roman"/>
          <w:sz w:val="24"/>
          <w:szCs w:val="24"/>
        </w:rPr>
        <w:t xml:space="preserve">ostępny </w:t>
      </w:r>
      <w:r w:rsidR="00797935" w:rsidRPr="00ED3709">
        <w:rPr>
          <w:rFonts w:cs="Times New Roman"/>
          <w:sz w:val="24"/>
          <w:szCs w:val="24"/>
        </w:rPr>
        <w:t>jest w pięciu wersjach językowych: angielskiej, niemieckiej, francuskiej, rosyjskiej i</w:t>
      </w:r>
      <w:r w:rsidR="00CA62F0">
        <w:rPr>
          <w:rFonts w:cs="Times New Roman"/>
          <w:sz w:val="24"/>
          <w:szCs w:val="24"/>
        </w:rPr>
        <w:t xml:space="preserve"> chińskiej. </w:t>
      </w:r>
      <w:r>
        <w:rPr>
          <w:rFonts w:cs="Times New Roman"/>
          <w:sz w:val="24"/>
          <w:szCs w:val="24"/>
        </w:rPr>
        <w:t xml:space="preserve">W Wirtualnym Muzeum każdy może obejrzeć </w:t>
      </w:r>
      <w:r w:rsidR="00797935" w:rsidRPr="00ED3709">
        <w:rPr>
          <w:rFonts w:cs="Times New Roman"/>
          <w:sz w:val="24"/>
          <w:szCs w:val="24"/>
        </w:rPr>
        <w:t>zdigitalizowane</w:t>
      </w:r>
      <w:r w:rsidR="00CA62F0">
        <w:rPr>
          <w:rFonts w:cs="Times New Roman"/>
          <w:sz w:val="24"/>
          <w:szCs w:val="24"/>
        </w:rPr>
        <w:t xml:space="preserve"> </w:t>
      </w:r>
      <w:r w:rsidR="00797935" w:rsidRPr="00ED3709">
        <w:rPr>
          <w:rFonts w:cs="Times New Roman"/>
          <w:sz w:val="24"/>
          <w:szCs w:val="24"/>
        </w:rPr>
        <w:t>królewskie kolekcje dzieł sztuki, zapoznać się z multimediami czy z nową mapą Łazienek Królewskich.</w:t>
      </w:r>
      <w:r w:rsidR="00F849A6" w:rsidRPr="00ED3709">
        <w:rPr>
          <w:rFonts w:cs="Times New Roman"/>
          <w:sz w:val="24"/>
          <w:szCs w:val="24"/>
        </w:rPr>
        <w:t xml:space="preserve"> Od maja br. Wirtualne Muzeum ogląda miesięcznie średnio 50 tys. osób tzw. unikatowych użytkowników.</w:t>
      </w:r>
    </w:p>
    <w:p w:rsidR="003934B9" w:rsidRPr="00ED3709" w:rsidRDefault="003934B9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C4737A" w:rsidRPr="00ED3709" w:rsidRDefault="00A6486F" w:rsidP="00ED3709">
      <w:pPr>
        <w:shd w:val="clear" w:color="auto" w:fill="FFFFFF"/>
        <w:spacing w:after="0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Więcej informacji</w:t>
      </w:r>
      <w:r w:rsidR="00C4737A" w:rsidRPr="00ED3709">
        <w:rPr>
          <w:b/>
          <w:sz w:val="24"/>
          <w:szCs w:val="24"/>
        </w:rPr>
        <w:t>:</w:t>
      </w:r>
    </w:p>
    <w:p w:rsidR="00A6486F" w:rsidRPr="00ED3709" w:rsidRDefault="00A6486F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EF417A" w:rsidRPr="00ED3709" w:rsidRDefault="00A6486F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Hanna Jung–</w:t>
      </w:r>
      <w:r w:rsidR="00C4737A" w:rsidRPr="00ED3709">
        <w:rPr>
          <w:sz w:val="24"/>
          <w:szCs w:val="24"/>
        </w:rPr>
        <w:t>Migdalska, Zastęp</w:t>
      </w:r>
      <w:r w:rsidRPr="00ED3709">
        <w:rPr>
          <w:sz w:val="24"/>
          <w:szCs w:val="24"/>
        </w:rPr>
        <w:t>ca Dyrektora ds. Konserwatorsko–</w:t>
      </w:r>
      <w:r w:rsidR="00C4737A" w:rsidRPr="00ED3709">
        <w:rPr>
          <w:sz w:val="24"/>
          <w:szCs w:val="24"/>
        </w:rPr>
        <w:t>Technicznych</w:t>
      </w:r>
      <w:r w:rsidR="00D13CE2">
        <w:rPr>
          <w:sz w:val="24"/>
          <w:szCs w:val="24"/>
        </w:rPr>
        <w:t xml:space="preserve">, Kierownik projektu </w:t>
      </w:r>
    </w:p>
    <w:p w:rsidR="00A6486F" w:rsidRPr="00ED3709" w:rsidRDefault="00C20DC8" w:rsidP="00ED3709">
      <w:pPr>
        <w:shd w:val="clear" w:color="auto" w:fill="FFFFFF"/>
        <w:spacing w:after="0"/>
        <w:rPr>
          <w:rStyle w:val="Hipercze"/>
          <w:sz w:val="24"/>
          <w:szCs w:val="24"/>
          <w:u w:val="none"/>
        </w:rPr>
      </w:pPr>
      <w:r w:rsidRPr="00ED3709">
        <w:rPr>
          <w:sz w:val="24"/>
          <w:szCs w:val="24"/>
        </w:rPr>
        <w:t>t</w:t>
      </w:r>
      <w:r w:rsidR="00C4737A" w:rsidRPr="00ED3709">
        <w:rPr>
          <w:sz w:val="24"/>
          <w:szCs w:val="24"/>
        </w:rPr>
        <w:t>el.</w:t>
      </w:r>
      <w:r w:rsidRPr="00ED3709">
        <w:rPr>
          <w:sz w:val="24"/>
          <w:szCs w:val="24"/>
        </w:rPr>
        <w:t>:</w:t>
      </w:r>
      <w:r w:rsidR="00C4737A" w:rsidRPr="00ED3709">
        <w:rPr>
          <w:sz w:val="24"/>
          <w:szCs w:val="24"/>
        </w:rPr>
        <w:t xml:space="preserve"> 519 135</w:t>
      </w:r>
      <w:r w:rsidRPr="00ED3709">
        <w:rPr>
          <w:sz w:val="24"/>
          <w:szCs w:val="24"/>
        </w:rPr>
        <w:t> </w:t>
      </w:r>
      <w:r w:rsidR="00C4737A" w:rsidRPr="00ED3709">
        <w:rPr>
          <w:sz w:val="24"/>
          <w:szCs w:val="24"/>
        </w:rPr>
        <w:t>301</w:t>
      </w:r>
      <w:r w:rsidRPr="00ED3709">
        <w:rPr>
          <w:sz w:val="24"/>
          <w:szCs w:val="24"/>
        </w:rPr>
        <w:t xml:space="preserve">; e-mail: </w:t>
      </w:r>
      <w:r w:rsidR="00C4737A" w:rsidRPr="00ED3709">
        <w:rPr>
          <w:sz w:val="24"/>
          <w:szCs w:val="24"/>
        </w:rPr>
        <w:t xml:space="preserve"> </w:t>
      </w:r>
      <w:hyperlink r:id="rId9" w:history="1">
        <w:r w:rsidR="00C4737A" w:rsidRPr="00ED3709">
          <w:rPr>
            <w:rStyle w:val="Hipercze"/>
            <w:sz w:val="24"/>
            <w:szCs w:val="24"/>
          </w:rPr>
          <w:t>h.migdalska@lazienki-krolewskie.pl</w:t>
        </w:r>
      </w:hyperlink>
    </w:p>
    <w:p w:rsidR="008263AE" w:rsidRPr="00ED3709" w:rsidRDefault="008263AE" w:rsidP="00ED3709">
      <w:pPr>
        <w:shd w:val="clear" w:color="auto" w:fill="FFFFFF"/>
        <w:spacing w:after="0"/>
        <w:rPr>
          <w:sz w:val="24"/>
          <w:szCs w:val="24"/>
        </w:rPr>
      </w:pPr>
    </w:p>
    <w:p w:rsidR="00A6486F" w:rsidRPr="00ED3709" w:rsidRDefault="00A6486F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Piotr Zambrzycki, Główny Konserwator</w:t>
      </w:r>
    </w:p>
    <w:p w:rsidR="008263AE" w:rsidRPr="00ED3709" w:rsidRDefault="008263AE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 xml:space="preserve">Tel.: 519 135 303; e-mail: </w:t>
      </w:r>
      <w:hyperlink r:id="rId10" w:history="1">
        <w:r w:rsidRPr="00ED3709">
          <w:rPr>
            <w:rStyle w:val="Hipercze"/>
            <w:sz w:val="24"/>
            <w:szCs w:val="24"/>
          </w:rPr>
          <w:t>p.zambrzycki@lazienki-krolewskie.pl</w:t>
        </w:r>
      </w:hyperlink>
    </w:p>
    <w:p w:rsidR="008263AE" w:rsidRPr="00ED3709" w:rsidRDefault="008263AE" w:rsidP="00ED3709">
      <w:pPr>
        <w:shd w:val="clear" w:color="auto" w:fill="FFFFFF"/>
        <w:spacing w:after="0"/>
        <w:rPr>
          <w:sz w:val="24"/>
          <w:szCs w:val="24"/>
        </w:rPr>
      </w:pPr>
    </w:p>
    <w:p w:rsidR="00D13CE2" w:rsidRDefault="008263AE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Barbara Werner, Główny Ogrodnik</w:t>
      </w:r>
    </w:p>
    <w:p w:rsidR="008263AE" w:rsidRPr="00ED3709" w:rsidRDefault="008263AE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 xml:space="preserve">Tel.: 519 124 143; e-mail: </w:t>
      </w:r>
      <w:hyperlink r:id="rId11" w:history="1">
        <w:r w:rsidRPr="00ED3709">
          <w:rPr>
            <w:rStyle w:val="Hipercze"/>
            <w:sz w:val="24"/>
            <w:szCs w:val="24"/>
          </w:rPr>
          <w:t>b.werner@lazienki-krolewskie.pl</w:t>
        </w:r>
      </w:hyperlink>
    </w:p>
    <w:p w:rsidR="00C4737A" w:rsidRPr="00ED3709" w:rsidRDefault="00C4737A" w:rsidP="00ED3709">
      <w:pPr>
        <w:shd w:val="clear" w:color="auto" w:fill="FFFFFF"/>
        <w:spacing w:after="0"/>
        <w:rPr>
          <w:sz w:val="24"/>
          <w:szCs w:val="24"/>
        </w:rPr>
      </w:pPr>
    </w:p>
    <w:p w:rsidR="003F46C0" w:rsidRDefault="003F46C0" w:rsidP="00ED3709">
      <w:pPr>
        <w:shd w:val="clear" w:color="auto" w:fill="FFFFFF"/>
        <w:spacing w:after="0"/>
        <w:rPr>
          <w:b/>
          <w:sz w:val="24"/>
          <w:szCs w:val="24"/>
        </w:rPr>
      </w:pPr>
    </w:p>
    <w:p w:rsidR="00B569B7" w:rsidRPr="00ED3709" w:rsidRDefault="00C27384" w:rsidP="00ED3709">
      <w:pPr>
        <w:shd w:val="clear" w:color="auto" w:fill="FFFFFF"/>
        <w:spacing w:after="0"/>
        <w:rPr>
          <w:b/>
          <w:sz w:val="24"/>
          <w:szCs w:val="24"/>
        </w:rPr>
      </w:pPr>
      <w:r w:rsidRPr="00ED3709">
        <w:rPr>
          <w:b/>
          <w:sz w:val="24"/>
          <w:szCs w:val="24"/>
        </w:rPr>
        <w:t>Kontakt dla mediów:</w:t>
      </w:r>
    </w:p>
    <w:p w:rsidR="003F46C0" w:rsidRDefault="003F46C0" w:rsidP="00ED3709">
      <w:pPr>
        <w:shd w:val="clear" w:color="auto" w:fill="FFFFFF"/>
        <w:spacing w:after="0"/>
        <w:rPr>
          <w:sz w:val="24"/>
          <w:szCs w:val="24"/>
        </w:rPr>
      </w:pPr>
    </w:p>
    <w:p w:rsidR="00F849A6" w:rsidRPr="00ED3709" w:rsidRDefault="00501DB9" w:rsidP="00ED3709">
      <w:pPr>
        <w:shd w:val="clear" w:color="auto" w:fill="FFFFFF"/>
        <w:spacing w:after="0"/>
        <w:rPr>
          <w:sz w:val="24"/>
          <w:szCs w:val="24"/>
        </w:rPr>
      </w:pPr>
      <w:r w:rsidRPr="00ED3709">
        <w:rPr>
          <w:sz w:val="24"/>
          <w:szCs w:val="24"/>
        </w:rPr>
        <w:t>Ewa Kozłowska-Szymczyk</w:t>
      </w:r>
      <w:r w:rsidR="006C2599" w:rsidRPr="00ED3709">
        <w:rPr>
          <w:sz w:val="24"/>
          <w:szCs w:val="24"/>
        </w:rPr>
        <w:t>,</w:t>
      </w:r>
      <w:r w:rsidR="00CB5681" w:rsidRPr="00ED3709">
        <w:rPr>
          <w:sz w:val="24"/>
          <w:szCs w:val="24"/>
        </w:rPr>
        <w:t xml:space="preserve"> tel.</w:t>
      </w:r>
      <w:r w:rsidRPr="00ED3709">
        <w:rPr>
          <w:sz w:val="24"/>
          <w:szCs w:val="24"/>
        </w:rPr>
        <w:t>: 502 782</w:t>
      </w:r>
      <w:r w:rsidR="00CB5681" w:rsidRPr="00ED3709">
        <w:rPr>
          <w:sz w:val="24"/>
          <w:szCs w:val="24"/>
        </w:rPr>
        <w:t> </w:t>
      </w:r>
      <w:r w:rsidRPr="00ED3709">
        <w:rPr>
          <w:sz w:val="24"/>
          <w:szCs w:val="24"/>
        </w:rPr>
        <w:t>783</w:t>
      </w:r>
      <w:r w:rsidR="00CB5681" w:rsidRPr="00ED3709">
        <w:rPr>
          <w:sz w:val="24"/>
          <w:szCs w:val="24"/>
        </w:rPr>
        <w:t xml:space="preserve">; </w:t>
      </w:r>
      <w:r w:rsidRPr="00ED3709">
        <w:rPr>
          <w:sz w:val="24"/>
          <w:szCs w:val="24"/>
        </w:rPr>
        <w:t xml:space="preserve">e-mail: </w:t>
      </w:r>
      <w:hyperlink r:id="rId12" w:history="1">
        <w:r w:rsidR="00CB5681" w:rsidRPr="00ED3709">
          <w:rPr>
            <w:rStyle w:val="Hipercze"/>
            <w:sz w:val="24"/>
            <w:szCs w:val="24"/>
          </w:rPr>
          <w:t>ewa.kozlowska-szymczyk@v5group.pl</w:t>
        </w:r>
      </w:hyperlink>
      <w:r w:rsidR="00C27384" w:rsidRPr="00ED3709">
        <w:rPr>
          <w:sz w:val="24"/>
          <w:szCs w:val="24"/>
        </w:rPr>
        <w:t xml:space="preserve"> </w:t>
      </w:r>
    </w:p>
    <w:p w:rsidR="00F849A6" w:rsidRPr="00ED3709" w:rsidRDefault="00F849A6" w:rsidP="00ED3709">
      <w:pPr>
        <w:spacing w:after="0"/>
        <w:rPr>
          <w:sz w:val="24"/>
          <w:szCs w:val="24"/>
        </w:rPr>
      </w:pP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</w:p>
    <w:p w:rsidR="00546816" w:rsidRPr="00ED3709" w:rsidRDefault="00546816" w:rsidP="00ED3709">
      <w:pPr>
        <w:shd w:val="clear" w:color="auto" w:fill="FFFFFF"/>
        <w:spacing w:after="0"/>
        <w:rPr>
          <w:sz w:val="24"/>
          <w:szCs w:val="24"/>
        </w:rPr>
      </w:pPr>
    </w:p>
    <w:sectPr w:rsidR="00546816" w:rsidRPr="00ED3709" w:rsidSect="00EF417A">
      <w:footerReference w:type="default" r:id="rId13"/>
      <w:pgSz w:w="11906" w:h="16838"/>
      <w:pgMar w:top="1134" w:right="1134" w:bottom="56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60" w:rsidRDefault="00917660" w:rsidP="007B3968">
      <w:pPr>
        <w:spacing w:after="0" w:line="240" w:lineRule="auto"/>
      </w:pPr>
      <w:r>
        <w:separator/>
      </w:r>
    </w:p>
  </w:endnote>
  <w:endnote w:type="continuationSeparator" w:id="0">
    <w:p w:rsidR="00917660" w:rsidRDefault="00917660" w:rsidP="007B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68" w:rsidRDefault="0085162B" w:rsidP="007B3968">
    <w:r>
      <w:rPr>
        <w:noProof/>
        <w:lang w:eastAsia="pl-PL"/>
      </w:rPr>
      <w:drawing>
        <wp:inline distT="0" distB="0" distL="0" distR="0">
          <wp:extent cx="6120130" cy="1372040"/>
          <wp:effectExtent l="0" t="0" r="0" b="0"/>
          <wp:docPr id="1" name="Obraz 1" descr="C:\Users\User\Desktop\IP\WRZESIEŃ 2015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IP\WRZESIEŃ 2015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968" w:rsidRDefault="007B39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60" w:rsidRDefault="00917660" w:rsidP="007B3968">
      <w:pPr>
        <w:spacing w:after="0" w:line="240" w:lineRule="auto"/>
      </w:pPr>
      <w:r>
        <w:separator/>
      </w:r>
    </w:p>
  </w:footnote>
  <w:footnote w:type="continuationSeparator" w:id="0">
    <w:p w:rsidR="00917660" w:rsidRDefault="00917660" w:rsidP="007B3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43F"/>
    <w:multiLevelType w:val="hybridMultilevel"/>
    <w:tmpl w:val="F662B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C11"/>
    <w:multiLevelType w:val="hybridMultilevel"/>
    <w:tmpl w:val="3998D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B3927"/>
    <w:multiLevelType w:val="hybridMultilevel"/>
    <w:tmpl w:val="ED82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1638C"/>
    <w:multiLevelType w:val="hybridMultilevel"/>
    <w:tmpl w:val="56CC418A"/>
    <w:lvl w:ilvl="0" w:tplc="63FAF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448A0"/>
    <w:multiLevelType w:val="hybridMultilevel"/>
    <w:tmpl w:val="82C8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967E3"/>
    <w:multiLevelType w:val="hybridMultilevel"/>
    <w:tmpl w:val="9F1EB150"/>
    <w:lvl w:ilvl="0" w:tplc="DE9E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9E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03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B0A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69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64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6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ED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FD0C2B"/>
    <w:multiLevelType w:val="hybridMultilevel"/>
    <w:tmpl w:val="06540F24"/>
    <w:lvl w:ilvl="0" w:tplc="89249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462AC"/>
    <w:multiLevelType w:val="hybridMultilevel"/>
    <w:tmpl w:val="3F60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50DCE"/>
    <w:multiLevelType w:val="hybridMultilevel"/>
    <w:tmpl w:val="AB2AF3EC"/>
    <w:lvl w:ilvl="0" w:tplc="2CBE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07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E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05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8C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8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22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160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E8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199226D"/>
    <w:multiLevelType w:val="hybridMultilevel"/>
    <w:tmpl w:val="CFBAD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C2A14"/>
    <w:multiLevelType w:val="hybridMultilevel"/>
    <w:tmpl w:val="E7868D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72BA4"/>
    <w:multiLevelType w:val="hybridMultilevel"/>
    <w:tmpl w:val="EEC49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68"/>
    <w:rsid w:val="00001B2B"/>
    <w:rsid w:val="00030356"/>
    <w:rsid w:val="000369C7"/>
    <w:rsid w:val="00060C60"/>
    <w:rsid w:val="00074769"/>
    <w:rsid w:val="000A597C"/>
    <w:rsid w:val="000C032A"/>
    <w:rsid w:val="000E1A7F"/>
    <w:rsid w:val="000F129E"/>
    <w:rsid w:val="0013642D"/>
    <w:rsid w:val="001832EA"/>
    <w:rsid w:val="001908E7"/>
    <w:rsid w:val="001B4FD4"/>
    <w:rsid w:val="001C5FD3"/>
    <w:rsid w:val="001D7C98"/>
    <w:rsid w:val="00227C51"/>
    <w:rsid w:val="002561FD"/>
    <w:rsid w:val="002735AC"/>
    <w:rsid w:val="00296504"/>
    <w:rsid w:val="00297641"/>
    <w:rsid w:val="002B12DD"/>
    <w:rsid w:val="0030291D"/>
    <w:rsid w:val="0034048B"/>
    <w:rsid w:val="00364403"/>
    <w:rsid w:val="0037120F"/>
    <w:rsid w:val="003758F3"/>
    <w:rsid w:val="00390657"/>
    <w:rsid w:val="003934B9"/>
    <w:rsid w:val="00397C53"/>
    <w:rsid w:val="003A1EFA"/>
    <w:rsid w:val="003C5A22"/>
    <w:rsid w:val="003C77E6"/>
    <w:rsid w:val="003E22AE"/>
    <w:rsid w:val="003F3119"/>
    <w:rsid w:val="003F46C0"/>
    <w:rsid w:val="00415126"/>
    <w:rsid w:val="00415CDD"/>
    <w:rsid w:val="00424B07"/>
    <w:rsid w:val="00441D6C"/>
    <w:rsid w:val="00456375"/>
    <w:rsid w:val="00475E46"/>
    <w:rsid w:val="00475E8B"/>
    <w:rsid w:val="004A0F0C"/>
    <w:rsid w:val="004A27EC"/>
    <w:rsid w:val="004A506E"/>
    <w:rsid w:val="004F6C09"/>
    <w:rsid w:val="005001FC"/>
    <w:rsid w:val="00501DB9"/>
    <w:rsid w:val="005028CF"/>
    <w:rsid w:val="005043DB"/>
    <w:rsid w:val="00535431"/>
    <w:rsid w:val="00546816"/>
    <w:rsid w:val="00553F83"/>
    <w:rsid w:val="0056507A"/>
    <w:rsid w:val="005A34A2"/>
    <w:rsid w:val="005E43AA"/>
    <w:rsid w:val="0060533F"/>
    <w:rsid w:val="00620571"/>
    <w:rsid w:val="00642CFC"/>
    <w:rsid w:val="006460DE"/>
    <w:rsid w:val="0065080C"/>
    <w:rsid w:val="00652AC5"/>
    <w:rsid w:val="00670928"/>
    <w:rsid w:val="0068271D"/>
    <w:rsid w:val="00685C57"/>
    <w:rsid w:val="006A4B6F"/>
    <w:rsid w:val="006B6E14"/>
    <w:rsid w:val="006C2599"/>
    <w:rsid w:val="006F0069"/>
    <w:rsid w:val="006F52DB"/>
    <w:rsid w:val="006F6E03"/>
    <w:rsid w:val="00750C43"/>
    <w:rsid w:val="007601B4"/>
    <w:rsid w:val="0076335C"/>
    <w:rsid w:val="00770865"/>
    <w:rsid w:val="00784B3D"/>
    <w:rsid w:val="00790205"/>
    <w:rsid w:val="00797935"/>
    <w:rsid w:val="007B3968"/>
    <w:rsid w:val="007C7F6E"/>
    <w:rsid w:val="008263AE"/>
    <w:rsid w:val="00841652"/>
    <w:rsid w:val="0085162B"/>
    <w:rsid w:val="008708F3"/>
    <w:rsid w:val="008B528D"/>
    <w:rsid w:val="008D2965"/>
    <w:rsid w:val="008E4341"/>
    <w:rsid w:val="008E4D97"/>
    <w:rsid w:val="009075E2"/>
    <w:rsid w:val="00917660"/>
    <w:rsid w:val="00932E92"/>
    <w:rsid w:val="00937D51"/>
    <w:rsid w:val="00955CB3"/>
    <w:rsid w:val="009748B2"/>
    <w:rsid w:val="00980D20"/>
    <w:rsid w:val="00986246"/>
    <w:rsid w:val="00993CE8"/>
    <w:rsid w:val="00994B80"/>
    <w:rsid w:val="009A243E"/>
    <w:rsid w:val="009A79CE"/>
    <w:rsid w:val="009F0D35"/>
    <w:rsid w:val="009F0D9B"/>
    <w:rsid w:val="00A0731C"/>
    <w:rsid w:val="00A21F13"/>
    <w:rsid w:val="00A6486F"/>
    <w:rsid w:val="00A71F67"/>
    <w:rsid w:val="00A7239D"/>
    <w:rsid w:val="00A76C3F"/>
    <w:rsid w:val="00A9658A"/>
    <w:rsid w:val="00AE6E7C"/>
    <w:rsid w:val="00B469AE"/>
    <w:rsid w:val="00B569B7"/>
    <w:rsid w:val="00BA12C7"/>
    <w:rsid w:val="00BC6EFC"/>
    <w:rsid w:val="00C20DC8"/>
    <w:rsid w:val="00C27384"/>
    <w:rsid w:val="00C33BAC"/>
    <w:rsid w:val="00C4737A"/>
    <w:rsid w:val="00C515D8"/>
    <w:rsid w:val="00C746A3"/>
    <w:rsid w:val="00CA62F0"/>
    <w:rsid w:val="00CB5681"/>
    <w:rsid w:val="00CD55E7"/>
    <w:rsid w:val="00CE5DF1"/>
    <w:rsid w:val="00CF73E9"/>
    <w:rsid w:val="00D075CA"/>
    <w:rsid w:val="00D13CE2"/>
    <w:rsid w:val="00D30FDE"/>
    <w:rsid w:val="00D56345"/>
    <w:rsid w:val="00D624F7"/>
    <w:rsid w:val="00D67C3D"/>
    <w:rsid w:val="00D7602A"/>
    <w:rsid w:val="00DA4EEA"/>
    <w:rsid w:val="00DB1F32"/>
    <w:rsid w:val="00DD0D01"/>
    <w:rsid w:val="00DE6912"/>
    <w:rsid w:val="00E02A6E"/>
    <w:rsid w:val="00E330FF"/>
    <w:rsid w:val="00E34B74"/>
    <w:rsid w:val="00E37F31"/>
    <w:rsid w:val="00E44B7C"/>
    <w:rsid w:val="00E925C7"/>
    <w:rsid w:val="00EB18D6"/>
    <w:rsid w:val="00ED3709"/>
    <w:rsid w:val="00ED6977"/>
    <w:rsid w:val="00ED6AE1"/>
    <w:rsid w:val="00ED761D"/>
    <w:rsid w:val="00EE1D9B"/>
    <w:rsid w:val="00EF417A"/>
    <w:rsid w:val="00F10628"/>
    <w:rsid w:val="00F10E59"/>
    <w:rsid w:val="00F15088"/>
    <w:rsid w:val="00F65E3C"/>
    <w:rsid w:val="00F702B7"/>
    <w:rsid w:val="00F80FC2"/>
    <w:rsid w:val="00F849A6"/>
    <w:rsid w:val="00F87D83"/>
    <w:rsid w:val="00F93BC6"/>
    <w:rsid w:val="00FA581C"/>
    <w:rsid w:val="00FB0C66"/>
    <w:rsid w:val="00FD5CD3"/>
    <w:rsid w:val="00FE2F88"/>
    <w:rsid w:val="00FF2893"/>
    <w:rsid w:val="00FF3ADE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4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68"/>
  </w:style>
  <w:style w:type="paragraph" w:styleId="Stopka">
    <w:name w:val="footer"/>
    <w:basedOn w:val="Normalny"/>
    <w:link w:val="StopkaZnak"/>
    <w:uiPriority w:val="99"/>
    <w:unhideWhenUsed/>
    <w:rsid w:val="007B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68"/>
  </w:style>
  <w:style w:type="paragraph" w:styleId="Tekstdymka">
    <w:name w:val="Balloon Text"/>
    <w:basedOn w:val="Normalny"/>
    <w:link w:val="TekstdymkaZnak"/>
    <w:uiPriority w:val="99"/>
    <w:semiHidden/>
    <w:unhideWhenUsed/>
    <w:rsid w:val="007B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6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6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6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6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6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49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49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68"/>
  </w:style>
  <w:style w:type="paragraph" w:styleId="Stopka">
    <w:name w:val="footer"/>
    <w:basedOn w:val="Normalny"/>
    <w:link w:val="StopkaZnak"/>
    <w:uiPriority w:val="99"/>
    <w:unhideWhenUsed/>
    <w:rsid w:val="007B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68"/>
  </w:style>
  <w:style w:type="paragraph" w:styleId="Tekstdymka">
    <w:name w:val="Balloon Text"/>
    <w:basedOn w:val="Normalny"/>
    <w:link w:val="TekstdymkaZnak"/>
    <w:uiPriority w:val="99"/>
    <w:semiHidden/>
    <w:unhideWhenUsed/>
    <w:rsid w:val="007B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96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6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6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628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06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68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A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49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3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062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wa.kozlowska-szymczyk@v5grou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.werner@lazienki-krolewski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.zambrzycki@lazienki-krolew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.migdalska@lazienki-krolewsk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7DA2-475E-4D00-B773-E6E2C5E3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2015-09-09T13:39:00Z</cp:lastPrinted>
  <dcterms:created xsi:type="dcterms:W3CDTF">2015-09-09T13:39:00Z</dcterms:created>
  <dcterms:modified xsi:type="dcterms:W3CDTF">2015-09-09T17:21:00Z</dcterms:modified>
</cp:coreProperties>
</file>